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7988.xml.htm"/>
      <w:bookmarkStart w:id="1" w:name="kswkform4_17884679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COGHLAN JOHN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95"/>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41.97</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16,431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5,676</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55,494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Philip Coghlan 2025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December 8, 2025. The Rule 10b5-1 trading plan is a pre-arranged written trading plan pursuant to which shares of the Issuer's common stock are sold automatically based on a predetermined formula that was established by the Reporting Person at a time when the Reporting Person was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$41.72 to $42.21 ,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4,840 restricted stock units, each of which represents a contingent right to receive one share of the Issuer's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5999"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4075</Characters>
  <CharactersWithSpaces>4758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