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0001989267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Stick Susan L.</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45000.00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77548651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08/25/2025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09/19/2024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500</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09/19/2024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05/27/2025 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31115.00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06/06/2025 3387</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218770.40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06/11/2025 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31560.00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06/25/2025 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31165.00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07/11/2025 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31875.00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07/25/2025 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37755.00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08/11/2025 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37205.00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08/25/2025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11/27/2024</w:t>
      </w:r>
    </w:p>
    <w:p>
      <w:pPr>
        <w:spacing w:after="0" w:line="623" w:lineRule="exact"/>
        <w:rPr>
          <w:sz w:val="20"/>
          <w:szCs w:val="20"/>
          <w:color w:val="auto"/>
        </w:rPr>
      </w:pPr>
    </w:p>
    <w:p>
      <w:pPr>
        <w:sectPr>
          <w:pgSz w:w="11900" w:h="16838" w:orient="portrait"/>
          <w:cols w:equalWidth="0" w:num="2">
            <w:col w:w="4160" w:space="100"/>
            <w:col w:w="6980"/>
          </w:cols>
          <w:pgMar w:left="320" w:top="108" w:right="339" w:bottom="0" w:gutter="0" w:footer="0" w:header="0"/>
          <w:type w:val="continuous"/>
        </w:sectPr>
      </w:pPr>
    </w:p>
    <w:p>
      <w:pPr>
        <w:spacing w:after="0" w:line="134" w:lineRule="exact"/>
        <w:rPr>
          <w:sz w:val="20"/>
          <w:szCs w:val="20"/>
          <w:color w:val="auto"/>
        </w:rPr>
      </w:pPr>
    </w:p>
    <w:p>
      <w:pPr>
        <w:jc w:val="both"/>
        <w:ind w:left="40" w:right="40"/>
        <w:spacing w:after="0" w:line="244"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w:t>
      </w:r>
    </w:p>
    <w:p>
      <w:pPr>
        <w:sectPr>
          <w:pgSz w:w="11900" w:h="16838" w:orient="portrait"/>
          <w:cols w:equalWidth="0" w:num="1">
            <w:col w:w="11240"/>
          </w:cols>
          <w:pgMar w:left="320" w:top="108" w:right="339" w:bottom="0" w:gutter="0" w:footer="0" w:header="0"/>
          <w:type w:val="continuous"/>
        </w:sectPr>
      </w:pPr>
    </w:p>
    <w:bookmarkStart w:id="2" w:name="page3"/>
    <w:bookmarkEnd w:id="2"/>
    <w:p>
      <w:pPr>
        <w:spacing w:after="0" w:line="256" w:lineRule="auto"/>
        <w:rPr>
          <w:sz w:val="20"/>
          <w:szCs w:val="20"/>
          <w:color w:val="auto"/>
        </w:rPr>
      </w:pPr>
      <w:r>
        <w:rPr>
          <w:rFonts w:ascii="Times New Roman" w:cs="Times New Roman" w:eastAsia="Times New Roman" w:hAnsi="Times New Roman"/>
          <w:sz w:val="22"/>
          <w:szCs w:val="22"/>
          <w:color w:val="auto"/>
        </w:rPr>
        <w:t>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0" w:type="dxa"/>
        <w:tblCellMar>
          <w:top w:w="0" w:type="dxa"/>
          <w:left w:w="0" w:type="dxa"/>
          <w:bottom w:w="0" w:type="dxa"/>
          <w:right w:w="0" w:type="dxa"/>
        </w:tblCellMar>
      </w:tblPr>
      <w:tr>
        <w:trPr>
          <w:trHeight w:val="244"/>
        </w:trPr>
        <w:tc>
          <w:tcPr>
            <w:tcW w:w="25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00" w:type="dxa"/>
            <w:vAlign w:val="bottom"/>
          </w:tcPr>
          <w:p>
            <w:pPr>
              <w:ind w:left="1700"/>
              <w:spacing w:after="0" w:line="244" w:lineRule="exact"/>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520" w:type="dxa"/>
            <w:vAlign w:val="bottom"/>
            <w:vMerge w:val="continue"/>
          </w:tcPr>
          <w:p>
            <w:pPr>
              <w:spacing w:after="0"/>
              <w:rPr>
                <w:sz w:val="13"/>
                <w:szCs w:val="13"/>
                <w:color w:val="auto"/>
              </w:rPr>
            </w:pPr>
          </w:p>
        </w:tc>
        <w:tc>
          <w:tcPr>
            <w:tcW w:w="8100" w:type="dxa"/>
            <w:vAlign w:val="bottom"/>
            <w:vMerge w:val="restart"/>
          </w:tcPr>
          <w:p>
            <w:pPr>
              <w:ind w:left="1700"/>
              <w:spacing w:after="0"/>
              <w:rPr>
                <w:sz w:val="20"/>
                <w:szCs w:val="20"/>
                <w:color w:val="auto"/>
              </w:rPr>
            </w:pPr>
            <w:r>
              <w:rPr>
                <w:rFonts w:ascii="Times New Roman" w:cs="Times New Roman" w:eastAsia="Times New Roman" w:hAnsi="Times New Roman"/>
                <w:sz w:val="22"/>
                <w:szCs w:val="22"/>
                <w:color w:val="auto"/>
              </w:rPr>
              <w:t>Services LLC, as attorney-in-fact for Susan Stick</w:t>
            </w:r>
          </w:p>
        </w:tc>
        <w:tc>
          <w:tcPr>
            <w:tcW w:w="0" w:type="dxa"/>
            <w:vAlign w:val="bottom"/>
          </w:tcPr>
          <w:p>
            <w:pPr>
              <w:spacing w:after="0"/>
              <w:rPr>
                <w:sz w:val="1"/>
                <w:szCs w:val="1"/>
                <w:color w:val="auto"/>
              </w:rPr>
            </w:pPr>
          </w:p>
        </w:tc>
      </w:tr>
      <w:tr>
        <w:trPr>
          <w:trHeight w:val="122"/>
        </w:trPr>
        <w:tc>
          <w:tcPr>
            <w:tcW w:w="2520" w:type="dxa"/>
            <w:vAlign w:val="bottom"/>
          </w:tcPr>
          <w:p>
            <w:pPr>
              <w:spacing w:after="0"/>
              <w:rPr>
                <w:sz w:val="10"/>
                <w:szCs w:val="10"/>
                <w:color w:val="auto"/>
              </w:rPr>
            </w:pPr>
          </w:p>
        </w:tc>
        <w:tc>
          <w:tcPr>
            <w:tcW w:w="8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2025-08-25T08:46:06Z</dcterms:created>
  <dcterms:modified xsi:type="dcterms:W3CDTF">2025-08-25T08:46:06Z</dcterms:modified>
</cp:coreProperties>
</file>