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8463725.xml.htm"/>
      <w:bookmarkStart w:id="1" w:name="kswkform4_17484637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Burke Russell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60.07</w:t>
            </w:r>
            <w:r>
              <w:rPr>
                <w:rFonts w:ascii="Times;serif" w:hAnsi="Times;serif"/>
                <w:color w:val="008000"/>
                <w:position w:val="7"/>
                <w:sz w:val="16"/>
                <w:sz w:val="20"/>
                <w:shd w:fill="FFFFFF" w:val="clear"/>
              </w:rPr>
              <w:t>(2)</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209,083</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$59.49 to $60.34,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131,408 restricted stock units previously granted,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Chang,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3232"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733</Words>
  <Characters>3962</Characters>
  <CharactersWithSpaces>4633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